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2" w:rsidRDefault="009647A2"/>
    <w:p w:rsidR="009647A2" w:rsidRDefault="009647A2"/>
    <w:p w:rsidR="009647A2" w:rsidRDefault="009647A2"/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9647A2" w:rsidTr="00B1012C">
        <w:trPr>
          <w:trHeight w:val="80"/>
        </w:trPr>
        <w:tc>
          <w:tcPr>
            <w:tcW w:w="4102" w:type="dxa"/>
          </w:tcPr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Chv" w:hAnsi="Arial Chv"/>
                <w:sz w:val="26"/>
                <w:szCs w:val="26"/>
              </w:rPr>
              <w:t>201</w:t>
            </w:r>
            <w:r w:rsidR="00DE4EE5">
              <w:rPr>
                <w:rFonts w:ascii="Arial Chv" w:hAnsi="Arial Chv"/>
                <w:sz w:val="26"/>
                <w:szCs w:val="26"/>
              </w:rPr>
              <w:t>9</w:t>
            </w:r>
            <w:r>
              <w:rPr>
                <w:rFonts w:ascii="Arial Chv" w:hAnsi="Arial Chv"/>
                <w:sz w:val="26"/>
                <w:szCs w:val="26"/>
              </w:rPr>
              <w:t xml:space="preserve">  </w:t>
            </w:r>
            <w:proofErr w:type="spellStart"/>
            <w:r w:rsidR="008C56C8">
              <w:rPr>
                <w:rFonts w:ascii="Arial Chv" w:hAnsi="Arial Chv"/>
                <w:sz w:val="26"/>
                <w:szCs w:val="26"/>
              </w:rPr>
              <w:t>апрел</w:t>
            </w:r>
            <w:proofErr w:type="gramEnd"/>
            <w:r w:rsidR="007D39DD"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DE4EE5"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8C56C8">
              <w:rPr>
                <w:rFonts w:ascii="Arial Chv" w:hAnsi="Arial Chv"/>
                <w:sz w:val="26"/>
                <w:szCs w:val="26"/>
              </w:rPr>
              <w:t>11</w:t>
            </w:r>
            <w:r>
              <w:rPr>
                <w:rFonts w:ascii="Arial Chv" w:hAnsi="Arial Chv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Arial Chv" w:hAnsi="Arial Chv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proofErr w:type="spellEnd"/>
            <w:r w:rsidR="00545388">
              <w:rPr>
                <w:rFonts w:ascii="Arial Chv" w:hAnsi="Arial Chv"/>
                <w:sz w:val="26"/>
                <w:szCs w:val="26"/>
              </w:rPr>
              <w:t xml:space="preserve"> №</w:t>
            </w:r>
            <w:r w:rsidR="002F1AC8">
              <w:rPr>
                <w:rFonts w:ascii="Arial Chv" w:hAnsi="Arial Chv"/>
                <w:sz w:val="26"/>
                <w:szCs w:val="26"/>
              </w:rPr>
              <w:t xml:space="preserve"> 263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Елчӗк ял</w:t>
            </w:r>
            <w:r>
              <w:rPr>
                <w:rFonts w:ascii="Arial" w:hAnsi="Arial" w:cs="Arial"/>
                <w:sz w:val="22"/>
                <w:szCs w:val="26"/>
              </w:rPr>
              <w:t>ӗ</w:t>
            </w:r>
          </w:p>
        </w:tc>
        <w:tc>
          <w:tcPr>
            <w:tcW w:w="1616" w:type="dxa"/>
            <w:hideMark/>
          </w:tcPr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9647A2" w:rsidRDefault="009647A2" w:rsidP="00B1012C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647A2" w:rsidRDefault="00545388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E4EE5">
              <w:rPr>
                <w:sz w:val="26"/>
                <w:szCs w:val="26"/>
              </w:rPr>
              <w:t xml:space="preserve"> </w:t>
            </w:r>
            <w:r w:rsidR="008C56C8">
              <w:rPr>
                <w:sz w:val="26"/>
                <w:szCs w:val="26"/>
              </w:rPr>
              <w:t>11</w:t>
            </w:r>
            <w:r w:rsidR="009647A2">
              <w:rPr>
                <w:sz w:val="26"/>
                <w:szCs w:val="26"/>
              </w:rPr>
              <w:t xml:space="preserve">» </w:t>
            </w:r>
            <w:r w:rsidR="008C56C8">
              <w:rPr>
                <w:sz w:val="26"/>
                <w:szCs w:val="26"/>
              </w:rPr>
              <w:t>апреля</w:t>
            </w:r>
            <w:r w:rsidR="009647A2">
              <w:rPr>
                <w:sz w:val="26"/>
                <w:szCs w:val="26"/>
              </w:rPr>
              <w:t xml:space="preserve">  201</w:t>
            </w:r>
            <w:r w:rsidR="00DE4EE5">
              <w:rPr>
                <w:sz w:val="26"/>
                <w:szCs w:val="26"/>
              </w:rPr>
              <w:t>9</w:t>
            </w:r>
            <w:r w:rsidR="009647A2">
              <w:rPr>
                <w:sz w:val="26"/>
                <w:szCs w:val="26"/>
              </w:rPr>
              <w:t xml:space="preserve"> г. №</w:t>
            </w:r>
            <w:r w:rsidR="002F1AC8">
              <w:rPr>
                <w:sz w:val="26"/>
                <w:szCs w:val="26"/>
              </w:rPr>
              <w:t xml:space="preserve"> 263</w:t>
            </w:r>
            <w:bookmarkStart w:id="0" w:name="_GoBack"/>
            <w:bookmarkEnd w:id="0"/>
          </w:p>
          <w:p w:rsidR="009647A2" w:rsidRDefault="009647A2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9647A2" w:rsidRDefault="009647A2" w:rsidP="009647A2">
      <w:pPr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9647A2" w:rsidRDefault="009647A2" w:rsidP="0096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7F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317F7">
        <w:rPr>
          <w:sz w:val="28"/>
          <w:szCs w:val="28"/>
        </w:rPr>
        <w:t>мая</w:t>
      </w:r>
      <w:r>
        <w:rPr>
          <w:sz w:val="28"/>
          <w:szCs w:val="28"/>
        </w:rPr>
        <w:t xml:space="preserve">  2017 года № </w:t>
      </w:r>
      <w:r w:rsidR="00D317F7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7D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частичное изменение постановления администрации Яльчикского района от </w:t>
      </w:r>
      <w:r w:rsidR="007D39DD">
        <w:rPr>
          <w:sz w:val="28"/>
          <w:szCs w:val="28"/>
        </w:rPr>
        <w:t>17 ма</w:t>
      </w:r>
      <w:r>
        <w:rPr>
          <w:sz w:val="28"/>
          <w:szCs w:val="28"/>
        </w:rPr>
        <w:t xml:space="preserve">я 2017 года № </w:t>
      </w:r>
      <w:proofErr w:type="gramStart"/>
      <w:r w:rsidR="007D39DD">
        <w:rPr>
          <w:sz w:val="28"/>
          <w:szCs w:val="28"/>
        </w:rPr>
        <w:t>455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Об  </w:t>
      </w:r>
      <w:r w:rsidR="007D39DD">
        <w:rPr>
          <w:sz w:val="28"/>
          <w:szCs w:val="28"/>
        </w:rPr>
        <w:t xml:space="preserve">утверждении комиссии по предупреждению и ликвидации чрезвычайных ситуаций, обеспечению пожарной безопасности </w:t>
      </w:r>
      <w:r>
        <w:rPr>
          <w:sz w:val="28"/>
          <w:szCs w:val="28"/>
        </w:rPr>
        <w:t xml:space="preserve"> Яльч</w:t>
      </w:r>
      <w:r w:rsidR="007D39DD">
        <w:rPr>
          <w:sz w:val="28"/>
          <w:szCs w:val="28"/>
        </w:rPr>
        <w:t>икского</w:t>
      </w:r>
      <w:r>
        <w:rPr>
          <w:sz w:val="28"/>
          <w:szCs w:val="28"/>
        </w:rPr>
        <w:t xml:space="preserve"> район</w:t>
      </w:r>
      <w:r w:rsidR="007D39DD">
        <w:rPr>
          <w:sz w:val="28"/>
          <w:szCs w:val="28"/>
        </w:rPr>
        <w:t>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9647A2" w:rsidRPr="00EF0811" w:rsidRDefault="00C17C0A" w:rsidP="00EF081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F0811">
        <w:rPr>
          <w:sz w:val="28"/>
          <w:szCs w:val="28"/>
        </w:rPr>
        <w:t>Пункт 2 изложить в следующей редакции:</w:t>
      </w:r>
    </w:p>
    <w:p w:rsidR="00C17C0A" w:rsidRPr="00F73A3C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F73A3C">
        <w:rPr>
          <w:sz w:val="28"/>
          <w:szCs w:val="28"/>
        </w:rPr>
        <w:t xml:space="preserve">2.Утвердить новый состав комиссии по </w:t>
      </w:r>
      <w:r w:rsidR="00EF0811">
        <w:rPr>
          <w:sz w:val="28"/>
          <w:szCs w:val="28"/>
        </w:rPr>
        <w:t xml:space="preserve">   </w:t>
      </w:r>
      <w:r w:rsidRPr="00F73A3C">
        <w:rPr>
          <w:sz w:val="28"/>
          <w:szCs w:val="28"/>
        </w:rPr>
        <w:t xml:space="preserve">предупреждению и 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>ликвидации</w:t>
      </w:r>
    </w:p>
    <w:p w:rsidR="00C17C0A" w:rsidRPr="00F73A3C" w:rsidRDefault="00C17C0A" w:rsidP="00C17C0A">
      <w:pPr>
        <w:jc w:val="both"/>
        <w:rPr>
          <w:sz w:val="28"/>
          <w:szCs w:val="28"/>
        </w:rPr>
      </w:pPr>
      <w:r w:rsidRPr="00F73A3C">
        <w:rPr>
          <w:sz w:val="28"/>
          <w:szCs w:val="28"/>
        </w:rPr>
        <w:t xml:space="preserve">чрезвычайных ситуаций, обеспечению пожарной 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>безопасности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 xml:space="preserve"> Яльчикского</w:t>
      </w:r>
    </w:p>
    <w:p w:rsidR="00C17C0A" w:rsidRDefault="00C17C0A" w:rsidP="00C17C0A">
      <w:pPr>
        <w:jc w:val="both"/>
        <w:rPr>
          <w:sz w:val="28"/>
          <w:szCs w:val="28"/>
        </w:rPr>
      </w:pPr>
      <w:r w:rsidRPr="00F73A3C">
        <w:rPr>
          <w:sz w:val="28"/>
          <w:szCs w:val="28"/>
        </w:rPr>
        <w:t>района в следующем составе:</w:t>
      </w:r>
    </w:p>
    <w:p w:rsidR="00C17C0A" w:rsidRPr="00F73A3C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Миллин</w:t>
      </w:r>
      <w:proofErr w:type="spellEnd"/>
      <w:r>
        <w:rPr>
          <w:sz w:val="28"/>
          <w:szCs w:val="28"/>
        </w:rPr>
        <w:t xml:space="preserve"> Н.П.</w:t>
      </w:r>
      <w:r w:rsidR="00FB04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04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Яльчикского района, председатель комиссии</w:t>
      </w:r>
      <w:r w:rsidR="00FB045E">
        <w:rPr>
          <w:sz w:val="28"/>
          <w:szCs w:val="28"/>
        </w:rPr>
        <w:t>;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4461">
        <w:rPr>
          <w:sz w:val="28"/>
          <w:szCs w:val="28"/>
        </w:rPr>
        <w:t>Левый Л.В. – первый заместитель главы</w:t>
      </w:r>
      <w:r>
        <w:rPr>
          <w:sz w:val="28"/>
          <w:szCs w:val="28"/>
        </w:rPr>
        <w:t xml:space="preserve"> администрации</w:t>
      </w:r>
      <w:r w:rsidRPr="00F94461">
        <w:rPr>
          <w:sz w:val="28"/>
          <w:szCs w:val="28"/>
        </w:rPr>
        <w:t xml:space="preserve"> - начальник отдела образования и молодежной политики администрации Яльчикского района,   </w:t>
      </w:r>
      <w:r>
        <w:rPr>
          <w:sz w:val="28"/>
          <w:szCs w:val="28"/>
        </w:rPr>
        <w:t xml:space="preserve">заместитель </w:t>
      </w:r>
      <w:r w:rsidRPr="00F9446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94461">
        <w:rPr>
          <w:sz w:val="28"/>
          <w:szCs w:val="28"/>
        </w:rPr>
        <w:t xml:space="preserve"> комиссии</w:t>
      </w:r>
      <w:r w:rsidR="00FB045E">
        <w:rPr>
          <w:sz w:val="28"/>
          <w:szCs w:val="28"/>
        </w:rPr>
        <w:t>;</w:t>
      </w:r>
    </w:p>
    <w:p w:rsidR="00DE4EE5" w:rsidRDefault="00DE4EE5" w:rsidP="00DE4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4F70">
        <w:rPr>
          <w:sz w:val="28"/>
          <w:szCs w:val="28"/>
        </w:rPr>
        <w:t xml:space="preserve">Григорьев В.Н. - начальник пожарной части № 44 по охране села Яльчики КУ «Чувашская республиканская противопожарная служба» </w:t>
      </w:r>
      <w:r>
        <w:rPr>
          <w:sz w:val="28"/>
          <w:szCs w:val="28"/>
        </w:rPr>
        <w:t xml:space="preserve"> ГКЧС Чувашии», секретарь комиссии</w:t>
      </w:r>
      <w:r w:rsidRPr="00DE4EE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Рыбкин В.М. - начальник отдела специальных программ администрации Яльчикского района</w:t>
      </w:r>
      <w:r w:rsidRPr="00564F70">
        <w:rPr>
          <w:sz w:val="28"/>
          <w:szCs w:val="28"/>
        </w:rPr>
        <w:t xml:space="preserve">,  </w:t>
      </w:r>
      <w:r>
        <w:rPr>
          <w:sz w:val="28"/>
          <w:szCs w:val="28"/>
        </w:rPr>
        <w:t>секретарь комиссии</w:t>
      </w:r>
      <w:r w:rsidR="00FB045E">
        <w:rPr>
          <w:sz w:val="28"/>
          <w:szCs w:val="28"/>
        </w:rPr>
        <w:t>.</w:t>
      </w:r>
    </w:p>
    <w:p w:rsidR="006C6734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17C0A" w:rsidRDefault="006C6734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C0A" w:rsidRPr="00F94461">
        <w:rPr>
          <w:sz w:val="28"/>
          <w:szCs w:val="28"/>
        </w:rPr>
        <w:t>Члены комиссии:</w:t>
      </w:r>
    </w:p>
    <w:p w:rsidR="00FB045E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45E">
        <w:rPr>
          <w:sz w:val="28"/>
          <w:szCs w:val="28"/>
        </w:rPr>
        <w:t>Сайкин А.Н.</w:t>
      </w:r>
      <w:r w:rsidR="00FB045E" w:rsidRPr="00FB045E">
        <w:rPr>
          <w:sz w:val="28"/>
          <w:szCs w:val="28"/>
        </w:rPr>
        <w:t xml:space="preserve"> </w:t>
      </w:r>
      <w:r w:rsidR="00FB045E">
        <w:rPr>
          <w:sz w:val="28"/>
          <w:szCs w:val="28"/>
        </w:rPr>
        <w:t xml:space="preserve">– </w:t>
      </w:r>
      <w:proofErr w:type="gramStart"/>
      <w:r w:rsidR="00FB045E">
        <w:rPr>
          <w:sz w:val="28"/>
          <w:szCs w:val="28"/>
        </w:rPr>
        <w:t>начальник  отделения</w:t>
      </w:r>
      <w:proofErr w:type="gramEnd"/>
      <w:r w:rsidR="00FB045E">
        <w:rPr>
          <w:sz w:val="28"/>
          <w:szCs w:val="28"/>
        </w:rPr>
        <w:t xml:space="preserve"> надзорной деятельности и ПР Яльчикского района ГУ МЧС России по Чувашской Республике</w:t>
      </w:r>
      <w:r w:rsidR="00EF0811">
        <w:rPr>
          <w:sz w:val="28"/>
          <w:szCs w:val="28"/>
        </w:rPr>
        <w:t xml:space="preserve"> (по согласованию);</w:t>
      </w:r>
    </w:p>
    <w:p w:rsidR="00DE4EE5" w:rsidRDefault="00C17C0A" w:rsidP="00DE4EE5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Тремасов</w:t>
      </w:r>
      <w:proofErr w:type="spellEnd"/>
      <w:r>
        <w:rPr>
          <w:sz w:val="28"/>
          <w:szCs w:val="28"/>
        </w:rPr>
        <w:t xml:space="preserve"> П.И. - начальник отдела сельского хозяйства администрации Яльчикского района</w:t>
      </w:r>
      <w:r w:rsidR="00FB045E">
        <w:rPr>
          <w:sz w:val="28"/>
          <w:szCs w:val="28"/>
        </w:rPr>
        <w:t>;</w:t>
      </w:r>
      <w:r w:rsidR="00DE4EE5" w:rsidRPr="00DE4EE5">
        <w:rPr>
          <w:sz w:val="28"/>
        </w:rPr>
        <w:t xml:space="preserve"> </w:t>
      </w:r>
    </w:p>
    <w:p w:rsidR="00DE4EE5" w:rsidRDefault="00DE4EE5" w:rsidP="00DE4EE5">
      <w:pPr>
        <w:tabs>
          <w:tab w:val="left" w:pos="426"/>
        </w:tabs>
        <w:jc w:val="both"/>
        <w:rPr>
          <w:sz w:val="28"/>
        </w:rPr>
      </w:pPr>
    </w:p>
    <w:p w:rsidR="00DE4EE5" w:rsidRDefault="00DE4EE5" w:rsidP="00DE4EE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lastRenderedPageBreak/>
        <w:t xml:space="preserve">      Петров Н.П. –</w:t>
      </w:r>
      <w:r w:rsidRPr="00EF4384">
        <w:rPr>
          <w:sz w:val="28"/>
        </w:rPr>
        <w:t xml:space="preserve"> </w:t>
      </w:r>
      <w:r>
        <w:rPr>
          <w:sz w:val="28"/>
        </w:rPr>
        <w:t xml:space="preserve">начальник отдела капитального строительства и ЖКХ администрации Яльчикского района; 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E4EE5">
        <w:rPr>
          <w:sz w:val="28"/>
        </w:rPr>
        <w:t xml:space="preserve">Соколова С.И. </w:t>
      </w:r>
      <w:r>
        <w:rPr>
          <w:sz w:val="28"/>
        </w:rPr>
        <w:t>-</w:t>
      </w:r>
      <w:r w:rsidR="00DE4EE5">
        <w:rPr>
          <w:sz w:val="28"/>
        </w:rPr>
        <w:t xml:space="preserve"> </w:t>
      </w:r>
      <w:r>
        <w:rPr>
          <w:sz w:val="28"/>
        </w:rPr>
        <w:t xml:space="preserve">ведущий специалист-эксперт отдела </w:t>
      </w:r>
      <w:r>
        <w:rPr>
          <w:sz w:val="28"/>
          <w:szCs w:val="28"/>
        </w:rPr>
        <w:t xml:space="preserve">  специальных программ а</w:t>
      </w:r>
      <w:r w:rsidR="00FB045E">
        <w:rPr>
          <w:sz w:val="28"/>
          <w:szCs w:val="28"/>
        </w:rPr>
        <w:t>дминистрации Яльчикского района;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Карабурнашев</w:t>
      </w:r>
      <w:proofErr w:type="spellEnd"/>
      <w:r w:rsidR="00C17C0A">
        <w:rPr>
          <w:sz w:val="28"/>
          <w:szCs w:val="28"/>
        </w:rPr>
        <w:t xml:space="preserve"> А.Н.</w:t>
      </w:r>
      <w:r w:rsidR="00C17C0A" w:rsidRPr="009B011B">
        <w:rPr>
          <w:sz w:val="28"/>
          <w:szCs w:val="28"/>
        </w:rPr>
        <w:t xml:space="preserve"> – </w:t>
      </w:r>
      <w:r w:rsidR="00C17C0A">
        <w:rPr>
          <w:sz w:val="28"/>
          <w:szCs w:val="28"/>
        </w:rPr>
        <w:t xml:space="preserve">  заместитель </w:t>
      </w:r>
      <w:r w:rsidR="00C17C0A" w:rsidRPr="009B011B">
        <w:rPr>
          <w:sz w:val="28"/>
          <w:szCs w:val="28"/>
        </w:rPr>
        <w:t xml:space="preserve">начальника </w:t>
      </w:r>
      <w:r w:rsidR="00C17C0A">
        <w:rPr>
          <w:sz w:val="28"/>
          <w:szCs w:val="28"/>
        </w:rPr>
        <w:t xml:space="preserve"> </w:t>
      </w:r>
      <w:r w:rsidR="00C17C0A" w:rsidRPr="009B011B">
        <w:rPr>
          <w:sz w:val="28"/>
          <w:szCs w:val="28"/>
        </w:rPr>
        <w:t xml:space="preserve"> отдела полиции по </w:t>
      </w:r>
      <w:proofErr w:type="spellStart"/>
      <w:r w:rsidR="00C17C0A" w:rsidRPr="009B011B">
        <w:rPr>
          <w:sz w:val="28"/>
          <w:szCs w:val="28"/>
        </w:rPr>
        <w:t>Яльчикскому</w:t>
      </w:r>
      <w:proofErr w:type="spellEnd"/>
      <w:r w:rsidR="00C17C0A" w:rsidRPr="009B011B">
        <w:rPr>
          <w:sz w:val="28"/>
          <w:szCs w:val="28"/>
        </w:rPr>
        <w:t xml:space="preserve"> району МО МВД РФ «Комсомольский</w:t>
      </w:r>
      <w:r w:rsidR="00C17C0A" w:rsidRPr="007061C3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Уркова</w:t>
      </w:r>
      <w:proofErr w:type="spellEnd"/>
      <w:r w:rsidR="00C17C0A">
        <w:rPr>
          <w:sz w:val="28"/>
          <w:szCs w:val="28"/>
        </w:rPr>
        <w:t xml:space="preserve"> Н.В. - главный врач  БУ</w:t>
      </w:r>
      <w:r w:rsidR="00EF0811">
        <w:rPr>
          <w:sz w:val="28"/>
          <w:szCs w:val="28"/>
        </w:rPr>
        <w:t xml:space="preserve"> ЧР</w:t>
      </w:r>
      <w:r w:rsidR="00C17C0A">
        <w:rPr>
          <w:sz w:val="28"/>
          <w:szCs w:val="28"/>
        </w:rPr>
        <w:t xml:space="preserve"> «</w:t>
      </w:r>
      <w:proofErr w:type="spellStart"/>
      <w:r w:rsidR="00C17C0A">
        <w:rPr>
          <w:sz w:val="28"/>
          <w:szCs w:val="28"/>
        </w:rPr>
        <w:t>Яльчикская</w:t>
      </w:r>
      <w:proofErr w:type="spellEnd"/>
      <w:r w:rsidR="00C17C0A">
        <w:rPr>
          <w:sz w:val="28"/>
          <w:szCs w:val="28"/>
        </w:rPr>
        <w:t xml:space="preserve"> центральная районная больница» Министерства здравоохранения Чувашской Республики </w:t>
      </w:r>
      <w:r w:rsidR="00C17C0A" w:rsidRPr="00F9446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Алюкин</w:t>
      </w:r>
      <w:proofErr w:type="spellEnd"/>
      <w:r w:rsidR="00C17C0A">
        <w:rPr>
          <w:sz w:val="28"/>
          <w:szCs w:val="28"/>
        </w:rPr>
        <w:t xml:space="preserve"> А.М. – заместитель </w:t>
      </w:r>
      <w:r w:rsidR="00C17C0A">
        <w:rPr>
          <w:sz w:val="28"/>
        </w:rPr>
        <w:t xml:space="preserve">начальника центра ЛТУ </w:t>
      </w:r>
      <w:proofErr w:type="spellStart"/>
      <w:r w:rsidR="00C17C0A">
        <w:rPr>
          <w:sz w:val="28"/>
        </w:rPr>
        <w:t>Яльчикский</w:t>
      </w:r>
      <w:proofErr w:type="spellEnd"/>
      <w:r w:rsidR="00C17C0A">
        <w:rPr>
          <w:sz w:val="28"/>
        </w:rPr>
        <w:t xml:space="preserve"> МЦТЭТ </w:t>
      </w:r>
      <w:proofErr w:type="spellStart"/>
      <w:r w:rsidR="00C17C0A">
        <w:rPr>
          <w:sz w:val="28"/>
        </w:rPr>
        <w:t>г.Канаш</w:t>
      </w:r>
      <w:proofErr w:type="spellEnd"/>
      <w:r w:rsidR="00C17C0A">
        <w:rPr>
          <w:sz w:val="28"/>
        </w:rPr>
        <w:t xml:space="preserve"> филиала в Чувашской Республике ПАО «</w:t>
      </w:r>
      <w:proofErr w:type="gramStart"/>
      <w:r w:rsidR="00C17C0A">
        <w:rPr>
          <w:sz w:val="28"/>
        </w:rPr>
        <w:t xml:space="preserve">Ростелеком» </w:t>
      </w:r>
      <w:r w:rsidR="00C17C0A">
        <w:rPr>
          <w:sz w:val="28"/>
          <w:szCs w:val="28"/>
        </w:rPr>
        <w:t xml:space="preserve"> (</w:t>
      </w:r>
      <w:proofErr w:type="gramEnd"/>
      <w:r w:rsidR="00C17C0A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Хушкин</w:t>
      </w:r>
      <w:proofErr w:type="spellEnd"/>
      <w:r w:rsidR="00C17C0A">
        <w:rPr>
          <w:sz w:val="28"/>
          <w:szCs w:val="28"/>
        </w:rPr>
        <w:t xml:space="preserve"> Ю.Н. – начальник Яльчикского районного электрических сетей южного производственного отделения филиала  ОАО  «МРСК Волги» - «</w:t>
      </w:r>
      <w:proofErr w:type="spellStart"/>
      <w:r w:rsidR="00C17C0A">
        <w:rPr>
          <w:sz w:val="28"/>
          <w:szCs w:val="28"/>
        </w:rPr>
        <w:t>Чувашэнерго</w:t>
      </w:r>
      <w:proofErr w:type="spellEnd"/>
      <w:r w:rsidR="00C17C0A">
        <w:rPr>
          <w:sz w:val="28"/>
          <w:szCs w:val="28"/>
        </w:rPr>
        <w:t>»</w:t>
      </w:r>
      <w:r w:rsidR="00C17C0A" w:rsidRPr="00DB1022">
        <w:rPr>
          <w:sz w:val="28"/>
          <w:szCs w:val="28"/>
        </w:rPr>
        <w:t xml:space="preserve"> </w:t>
      </w:r>
      <w:r w:rsidR="00C17C0A">
        <w:rPr>
          <w:sz w:val="28"/>
          <w:szCs w:val="28"/>
        </w:rPr>
        <w:t>(по согласованию)</w:t>
      </w:r>
      <w:r w:rsidR="00EF0811"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C0A">
        <w:rPr>
          <w:sz w:val="28"/>
          <w:szCs w:val="28"/>
        </w:rPr>
        <w:t>Львова А.М.- начальник Яльчикского газового участка филиала ОАО «Газпром газораспределение Чебоксары» в г.Канаше</w:t>
      </w:r>
      <w:r w:rsidR="00C17C0A" w:rsidRPr="00DB1022">
        <w:rPr>
          <w:sz w:val="28"/>
          <w:szCs w:val="28"/>
        </w:rPr>
        <w:t xml:space="preserve"> </w:t>
      </w:r>
      <w:r w:rsidR="00C17C0A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Нягин</w:t>
      </w:r>
      <w:proofErr w:type="spellEnd"/>
      <w:r w:rsidR="00C17C0A">
        <w:rPr>
          <w:sz w:val="28"/>
          <w:szCs w:val="28"/>
        </w:rPr>
        <w:t xml:space="preserve"> А.В.- директор ООО «</w:t>
      </w:r>
      <w:proofErr w:type="spellStart"/>
      <w:r w:rsidR="00C17C0A">
        <w:rPr>
          <w:sz w:val="28"/>
          <w:szCs w:val="28"/>
        </w:rPr>
        <w:t>Стройэнергосервис</w:t>
      </w:r>
      <w:proofErr w:type="spellEnd"/>
      <w:r w:rsidR="00C17C0A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C0A">
        <w:rPr>
          <w:sz w:val="28"/>
          <w:szCs w:val="28"/>
        </w:rPr>
        <w:t>Николаева И.Н. - начальник БУ ЧР «</w:t>
      </w:r>
      <w:proofErr w:type="spellStart"/>
      <w:r w:rsidR="00C17C0A">
        <w:rPr>
          <w:sz w:val="28"/>
          <w:szCs w:val="28"/>
        </w:rPr>
        <w:t>Яльчикская</w:t>
      </w:r>
      <w:proofErr w:type="spellEnd"/>
      <w:r w:rsidR="00C17C0A">
        <w:rPr>
          <w:sz w:val="28"/>
          <w:szCs w:val="28"/>
        </w:rPr>
        <w:t xml:space="preserve"> районная станция по борьбе с болезнями животных»</w:t>
      </w:r>
      <w:r w:rsidR="00C17C0A" w:rsidRPr="00DB1022">
        <w:rPr>
          <w:sz w:val="28"/>
          <w:szCs w:val="28"/>
        </w:rPr>
        <w:t xml:space="preserve"> </w:t>
      </w:r>
      <w:r w:rsidR="00C17C0A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Сядуков</w:t>
      </w:r>
      <w:proofErr w:type="spellEnd"/>
      <w:r w:rsidR="00C17C0A">
        <w:rPr>
          <w:sz w:val="28"/>
          <w:szCs w:val="28"/>
        </w:rPr>
        <w:t xml:space="preserve"> В.В. – директор ООО ДПМК «Яльчикское» (по согласованию)</w:t>
      </w:r>
      <w:r>
        <w:rPr>
          <w:sz w:val="28"/>
          <w:szCs w:val="28"/>
        </w:rPr>
        <w:t>;</w:t>
      </w:r>
    </w:p>
    <w:p w:rsidR="007D39DD" w:rsidRDefault="00FB045E" w:rsidP="00FB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055E3">
        <w:rPr>
          <w:sz w:val="28"/>
          <w:szCs w:val="28"/>
        </w:rPr>
        <w:t>Амасев</w:t>
      </w:r>
      <w:proofErr w:type="spellEnd"/>
      <w:r w:rsidR="00C055E3">
        <w:rPr>
          <w:sz w:val="28"/>
          <w:szCs w:val="28"/>
        </w:rPr>
        <w:t xml:space="preserve"> Ю.В. </w:t>
      </w:r>
      <w:r w:rsidR="00C17C0A">
        <w:rPr>
          <w:sz w:val="28"/>
          <w:szCs w:val="28"/>
        </w:rPr>
        <w:t>– генеральный директор ООО «Спутник–1» (по согласованию)</w:t>
      </w:r>
      <w:r w:rsidR="00EF0811">
        <w:rPr>
          <w:sz w:val="28"/>
          <w:szCs w:val="28"/>
        </w:rPr>
        <w:t>»</w:t>
      </w:r>
      <w:r w:rsidR="00C17C0A">
        <w:rPr>
          <w:sz w:val="28"/>
          <w:szCs w:val="28"/>
        </w:rPr>
        <w:t>.</w:t>
      </w:r>
    </w:p>
    <w:p w:rsidR="009647A2" w:rsidRDefault="00D36D4E" w:rsidP="00D36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CCB">
        <w:rPr>
          <w:sz w:val="28"/>
          <w:szCs w:val="28"/>
        </w:rPr>
        <w:t>2</w:t>
      </w:r>
      <w:r w:rsidR="009647A2">
        <w:rPr>
          <w:sz w:val="28"/>
          <w:szCs w:val="28"/>
        </w:rPr>
        <w:t>. Настоящее постановление вступает в силу со дня  его подписания.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47A2" w:rsidRDefault="009647A2" w:rsidP="009647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7D39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Н.П.Миллин</w:t>
      </w:r>
      <w:proofErr w:type="spellEnd"/>
      <w:r>
        <w:rPr>
          <w:sz w:val="28"/>
          <w:szCs w:val="28"/>
        </w:rPr>
        <w:tab/>
      </w:r>
    </w:p>
    <w:p w:rsidR="009647A2" w:rsidRDefault="009647A2" w:rsidP="009647A2"/>
    <w:p w:rsidR="009647A2" w:rsidRDefault="009647A2" w:rsidP="009647A2"/>
    <w:p w:rsidR="009647A2" w:rsidRDefault="009647A2" w:rsidP="009647A2"/>
    <w:p w:rsidR="009647A2" w:rsidRDefault="009647A2" w:rsidP="009647A2"/>
    <w:sectPr w:rsidR="009647A2" w:rsidSect="007D39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A24"/>
    <w:multiLevelType w:val="hybridMultilevel"/>
    <w:tmpl w:val="6B004A24"/>
    <w:lvl w:ilvl="0" w:tplc="CF1055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D53334F"/>
    <w:multiLevelType w:val="hybridMultilevel"/>
    <w:tmpl w:val="2E7CAA74"/>
    <w:lvl w:ilvl="0" w:tplc="6FBCD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124DAF"/>
    <w:rsid w:val="002F1AC8"/>
    <w:rsid w:val="003F03A2"/>
    <w:rsid w:val="004E7DBC"/>
    <w:rsid w:val="00545388"/>
    <w:rsid w:val="00596985"/>
    <w:rsid w:val="0061206E"/>
    <w:rsid w:val="00627EB4"/>
    <w:rsid w:val="006C6734"/>
    <w:rsid w:val="007D39DD"/>
    <w:rsid w:val="008B4E64"/>
    <w:rsid w:val="008C56C8"/>
    <w:rsid w:val="008E51E6"/>
    <w:rsid w:val="009647A2"/>
    <w:rsid w:val="00A15CB8"/>
    <w:rsid w:val="00A54FC6"/>
    <w:rsid w:val="00C055E3"/>
    <w:rsid w:val="00C17C0A"/>
    <w:rsid w:val="00D317F7"/>
    <w:rsid w:val="00D36D4E"/>
    <w:rsid w:val="00D83CCB"/>
    <w:rsid w:val="00DE4EE5"/>
    <w:rsid w:val="00E019BE"/>
    <w:rsid w:val="00EF0811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7EE3-B659-4D1D-98F2-47375B0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6985"/>
    <w:pPr>
      <w:ind w:left="720"/>
      <w:contextualSpacing/>
    </w:pPr>
  </w:style>
  <w:style w:type="paragraph" w:styleId="2">
    <w:name w:val="Body Text 2"/>
    <w:basedOn w:val="a"/>
    <w:link w:val="20"/>
    <w:unhideWhenUsed/>
    <w:rsid w:val="009647A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9647A2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Спец.программ</dc:creator>
  <cp:lastModifiedBy>орг отд обращ</cp:lastModifiedBy>
  <cp:revision>2</cp:revision>
  <cp:lastPrinted>2018-11-13T05:13:00Z</cp:lastPrinted>
  <dcterms:created xsi:type="dcterms:W3CDTF">2019-04-18T10:26:00Z</dcterms:created>
  <dcterms:modified xsi:type="dcterms:W3CDTF">2019-04-18T10:26:00Z</dcterms:modified>
</cp:coreProperties>
</file>